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делопроизводства в образовательной организации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систематизация знаний по основным аспектам управленческой деятельности,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связанной с ее документированием, упорядочением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делопроизводства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приобретением навыков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с документами.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понятия делопроизводства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Учебно-педагогическая документация в образовательном учреждении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 документов. Формирование дел. Организация архива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совещаний, конференций, собраний. Оформление документальных материалов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делопроизводство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делопроизводства в образовательном учреждении;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стандарты по документированию;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виды документов.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делопроизводство;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учебно-методические и нормативно-правовые документы, регламентирующие деятельность образовательного 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3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0969-deloproizvodstvo" Id="docRId2" Type="http://schemas.openxmlformats.org/officeDocument/2006/relationships/hyperlink"/><Relationship Target="styles.xml" Id="docRId4" Type="http://schemas.openxmlformats.org/officeDocument/2006/relationships/styles"/></Relationships>
</file>